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0D" w:rsidRDefault="0026130D">
      <w:pPr>
        <w:pStyle w:val="ConsPlusNormal"/>
        <w:jc w:val="both"/>
        <w:outlineLvl w:val="0"/>
      </w:pPr>
    </w:p>
    <w:p w:rsidR="0026130D" w:rsidRDefault="0026130D">
      <w:pPr>
        <w:pStyle w:val="ConsPlusNormal"/>
        <w:outlineLvl w:val="0"/>
      </w:pPr>
      <w:r>
        <w:t>Зарегистрировано в Минюсте России 21 мая 2013 г. N 28454</w:t>
      </w:r>
    </w:p>
    <w:p w:rsidR="0026130D" w:rsidRDefault="00261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30D" w:rsidRDefault="0026130D">
      <w:pPr>
        <w:pStyle w:val="ConsPlusNormal"/>
        <w:jc w:val="center"/>
      </w:pPr>
    </w:p>
    <w:p w:rsidR="0026130D" w:rsidRDefault="0026130D">
      <w:pPr>
        <w:pStyle w:val="ConsPlusTitle"/>
        <w:jc w:val="center"/>
      </w:pPr>
      <w:r>
        <w:t>МИНИСТЕРСТВО ЗДРАВООХРАНЕНИЯ РОССИЙСКОЙ ФЕДЕРАЦИИ</w:t>
      </w:r>
    </w:p>
    <w:p w:rsidR="0026130D" w:rsidRDefault="0026130D">
      <w:pPr>
        <w:pStyle w:val="ConsPlusTitle"/>
        <w:jc w:val="center"/>
      </w:pPr>
    </w:p>
    <w:p w:rsidR="0026130D" w:rsidRDefault="0026130D">
      <w:pPr>
        <w:pStyle w:val="ConsPlusTitle"/>
        <w:jc w:val="center"/>
      </w:pPr>
      <w:r>
        <w:t>ПРИКАЗ</w:t>
      </w:r>
    </w:p>
    <w:p w:rsidR="0026130D" w:rsidRDefault="0026130D">
      <w:pPr>
        <w:pStyle w:val="ConsPlusTitle"/>
        <w:jc w:val="center"/>
      </w:pPr>
      <w:r>
        <w:t>от 11 апреля 2013 г. N 216н</w:t>
      </w:r>
    </w:p>
    <w:p w:rsidR="0026130D" w:rsidRDefault="0026130D">
      <w:pPr>
        <w:pStyle w:val="ConsPlusTitle"/>
        <w:jc w:val="center"/>
      </w:pPr>
    </w:p>
    <w:p w:rsidR="0026130D" w:rsidRDefault="0026130D">
      <w:pPr>
        <w:pStyle w:val="ConsPlusTitle"/>
        <w:jc w:val="center"/>
      </w:pPr>
      <w:r>
        <w:t>ОБ УТВЕРЖДЕНИИ ПОРЯДКА</w:t>
      </w:r>
    </w:p>
    <w:p w:rsidR="0026130D" w:rsidRDefault="0026130D">
      <w:pPr>
        <w:pStyle w:val="ConsPlusTitle"/>
        <w:jc w:val="center"/>
      </w:pPr>
      <w:r>
        <w:t>ДИСПАНСЕРИЗАЦИИ ДЕТЕЙ-СИРОТ И ДЕТЕЙ, ОСТАВШИХСЯ</w:t>
      </w:r>
    </w:p>
    <w:p w:rsidR="0026130D" w:rsidRDefault="0026130D">
      <w:pPr>
        <w:pStyle w:val="ConsPlusTitle"/>
        <w:jc w:val="center"/>
      </w:pPr>
      <w:r>
        <w:t>БЕЗ ПОПЕЧЕНИЯ РОДИТЕЛЕЙ, В ТОМ ЧИСЛЕ УСЫНОВЛЕННЫХ</w:t>
      </w:r>
    </w:p>
    <w:p w:rsidR="0026130D" w:rsidRDefault="0026130D">
      <w:pPr>
        <w:pStyle w:val="ConsPlusTitle"/>
        <w:jc w:val="center"/>
      </w:pPr>
      <w:r>
        <w:t>(УДОЧЕРЕННЫХ), ПРИНЯТЫХ ПОД ОПЕКУ (ПОПЕЧИТЕЛЬСТВО),</w:t>
      </w:r>
    </w:p>
    <w:p w:rsidR="0026130D" w:rsidRDefault="0026130D">
      <w:pPr>
        <w:pStyle w:val="ConsPlusTitle"/>
        <w:jc w:val="center"/>
      </w:pPr>
      <w:r>
        <w:t>В ПРИЕМНУЮ ИЛИ ПАТРОНАТНУЮ СЕМЬЮ</w:t>
      </w:r>
    </w:p>
    <w:p w:rsidR="0026130D" w:rsidRDefault="0026130D">
      <w:pPr>
        <w:pStyle w:val="ConsPlusNormal"/>
        <w:jc w:val="center"/>
      </w:pPr>
    </w:p>
    <w:p w:rsidR="0026130D" w:rsidRDefault="0026130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jc w:val="right"/>
      </w:pPr>
      <w:r>
        <w:t>Министр</w:t>
      </w:r>
    </w:p>
    <w:p w:rsidR="0026130D" w:rsidRDefault="0026130D">
      <w:pPr>
        <w:pStyle w:val="ConsPlusNormal"/>
        <w:jc w:val="right"/>
      </w:pPr>
      <w:r>
        <w:t>В.И.СКВОРЦОВА</w:t>
      </w: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jc w:val="right"/>
        <w:outlineLvl w:val="0"/>
      </w:pPr>
      <w:r>
        <w:t>Приложение</w:t>
      </w:r>
    </w:p>
    <w:p w:rsidR="0026130D" w:rsidRDefault="0026130D">
      <w:pPr>
        <w:pStyle w:val="ConsPlusNormal"/>
        <w:jc w:val="right"/>
      </w:pPr>
      <w:r>
        <w:t>к приказу Министерства здравоохранения</w:t>
      </w:r>
    </w:p>
    <w:p w:rsidR="0026130D" w:rsidRDefault="0026130D">
      <w:pPr>
        <w:pStyle w:val="ConsPlusNormal"/>
        <w:jc w:val="right"/>
      </w:pPr>
      <w:r>
        <w:t>Российской Федерации</w:t>
      </w:r>
    </w:p>
    <w:p w:rsidR="0026130D" w:rsidRDefault="0026130D">
      <w:pPr>
        <w:pStyle w:val="ConsPlusNormal"/>
        <w:jc w:val="right"/>
      </w:pPr>
      <w:r>
        <w:t>от 11 апреля 2013 г. N 216н</w:t>
      </w:r>
    </w:p>
    <w:p w:rsidR="0026130D" w:rsidRDefault="0026130D">
      <w:pPr>
        <w:pStyle w:val="ConsPlusNormal"/>
        <w:jc w:val="center"/>
      </w:pPr>
    </w:p>
    <w:p w:rsidR="0026130D" w:rsidRDefault="0026130D">
      <w:pPr>
        <w:pStyle w:val="ConsPlusTitle"/>
        <w:jc w:val="center"/>
      </w:pPr>
      <w:bookmarkStart w:id="0" w:name="P30"/>
      <w:bookmarkEnd w:id="0"/>
      <w:r>
        <w:t>ПОРЯДОК</w:t>
      </w:r>
    </w:p>
    <w:p w:rsidR="0026130D" w:rsidRDefault="0026130D">
      <w:pPr>
        <w:pStyle w:val="ConsPlusTitle"/>
        <w:jc w:val="center"/>
      </w:pPr>
      <w:r>
        <w:t>ДИСПАНСЕРИЗАЦИИ ДЕТЕЙ-СИРОТ И ДЕТЕЙ, ОСТАВШИХСЯ</w:t>
      </w:r>
    </w:p>
    <w:p w:rsidR="0026130D" w:rsidRDefault="0026130D">
      <w:pPr>
        <w:pStyle w:val="ConsPlusTitle"/>
        <w:jc w:val="center"/>
      </w:pPr>
      <w:r>
        <w:t>БЕЗ ПОПЕЧЕНИЯ РОДИТЕЛЕЙ, В ТОМ ЧИСЛЕ УСЫНОВЛЕННЫХ</w:t>
      </w:r>
    </w:p>
    <w:p w:rsidR="0026130D" w:rsidRDefault="0026130D">
      <w:pPr>
        <w:pStyle w:val="ConsPlusTitle"/>
        <w:jc w:val="center"/>
      </w:pPr>
      <w:r>
        <w:t>(УДОЧЕРЕННЫХ), ПРИНЯТЫХ ПОД ОПЕКУ (ПОПЕЧИТЕЛЬСТВО),</w:t>
      </w:r>
    </w:p>
    <w:p w:rsidR="0026130D" w:rsidRDefault="0026130D">
      <w:pPr>
        <w:pStyle w:val="ConsPlusTitle"/>
        <w:jc w:val="center"/>
      </w:pPr>
      <w:r>
        <w:t>В ПРИЕМНУЮ ИЛИ ПАТРОНАТНУЮ СЕМЬЮ</w:t>
      </w:r>
    </w:p>
    <w:p w:rsidR="0026130D" w:rsidRDefault="0026130D">
      <w:pPr>
        <w:pStyle w:val="ConsPlusNormal"/>
        <w:jc w:val="center"/>
      </w:pPr>
    </w:p>
    <w:p w:rsidR="0026130D" w:rsidRDefault="0026130D">
      <w:pPr>
        <w:pStyle w:val="ConsPlusNormal"/>
        <w:ind w:firstLine="540"/>
        <w:jc w:val="both"/>
      </w:pPr>
      <w:bookmarkStart w:id="1" w:name="P36"/>
      <w:bookmarkEnd w:id="1"/>
      <w:r>
        <w:t xml:space="preserve"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5" w:history="1">
        <w:r>
          <w:rPr>
            <w:color w:val="0000FF"/>
          </w:rPr>
          <w:t>пребывающих в стационарных учреждениях</w:t>
        </w:r>
      </w:hyperlink>
      <w:r>
        <w:t xml:space="preserve"> (далее - диспансеризация).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настоящего Порядка (далее - несовершеннолетние).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26130D" w:rsidRDefault="0026130D">
      <w:pPr>
        <w:pStyle w:val="ConsPlusNormal"/>
        <w:spacing w:before="220"/>
        <w:ind w:firstLine="540"/>
        <w:jc w:val="both"/>
      </w:pPr>
      <w:bookmarkStart w:id="2" w:name="P42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&lt;1&gt; При условии соблюдения требований, установленных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&lt;2&gt; Для лицензий на осуществление медицинской деятельности, выданных до вступления в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  <w:bookmarkStart w:id="3" w:name="P47"/>
      <w:bookmarkEnd w:id="3"/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В случае если в медицинской организации, указанной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отсутствует: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1) врач - детский уролог-андролог,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2) врач-стоматолог детский, то к проведению диспансеризации привлекается врач-</w:t>
      </w:r>
      <w:r>
        <w:lastRenderedPageBreak/>
        <w:t>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4) врач-психиатр детский (врач-психиатр подростковый), то к проведению диспансеризации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 не проводятся.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6. Диспансеризация проводится в рамках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7. Диспансеризация проводится медицинскими организациями в объеме, предусмотренном </w:t>
      </w:r>
      <w:hyperlink r:id="rId11" w:history="1">
        <w:r>
          <w:rPr>
            <w:color w:val="0000FF"/>
          </w:rPr>
          <w:t>перечнем</w:t>
        </w:r>
      </w:hyperlink>
      <w: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&lt;1&gt; Справочно: утвержден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  <w: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lastRenderedPageBreak/>
        <w:t>1) фамилия, имя, отчество, возраст (дата, месяц, год рождения);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3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4) планируемые дата и место проведения диспансеризации.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10. Врач, ответственный за проведение диспансеризации, не позднее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4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законного представителя.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12. 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26130D" w:rsidRDefault="0026130D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16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</w:t>
      </w:r>
      <w:r>
        <w:lastRenderedPageBreak/>
        <w:t>организаций &lt;1&gt; (I этап).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7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1" w:history="1">
        <w:r>
          <w:rPr>
            <w:color w:val="0000FF"/>
          </w:rPr>
          <w:t>пунктом 13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0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2) данные, полученные при проведении диспансеризации: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2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lastRenderedPageBreak/>
        <w:t>3) оценка физического развития;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5) рекомендации: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3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17. На основании результатов диспансеризации врач, ответственный за проведение диспансеризации, определяет: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1) группу состояния здоровья несовершеннолетнего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2) медицинскую группу для занятий физической культурой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</w:t>
      </w:r>
      <w:hyperlink r:id="rId26" w:history="1">
        <w:r>
          <w:rPr>
            <w:color w:val="0000FF"/>
          </w:rPr>
          <w:t>форма</w:t>
        </w:r>
      </w:hyperlink>
      <w: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&lt;1&gt; Справочно: утвержден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  <w: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</w:t>
      </w:r>
      <w:hyperlink r:id="rId28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19.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</w:t>
      </w:r>
      <w:r>
        <w:lastRenderedPageBreak/>
        <w:t>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&lt;1&gt; Справочно: зарегистрирован Министерством юстиции Российской Федерации 25 июля 2012 г., регистрационный N 25004.</w:t>
      </w: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</w:t>
      </w:r>
      <w:hyperlink r:id="rId30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21. Медицинская организация, указанная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1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&lt;1&gt; Справочно: утверждена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  <w:r>
        <w:t xml:space="preserve">22. </w:t>
      </w:r>
      <w:hyperlink r:id="rId33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4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&lt;1&gt; (далее - отчет).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&lt;1&gt; Справочно: утверждена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  <w:r>
        <w:t xml:space="preserve">24. </w:t>
      </w:r>
      <w:hyperlink r:id="rId36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 граждан: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26130D" w:rsidRDefault="0026130D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r:id="rId37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 не позднее 15 февраля года, следующего за отчетным годом.</w:t>
      </w: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ind w:firstLine="540"/>
        <w:jc w:val="both"/>
      </w:pPr>
    </w:p>
    <w:p w:rsidR="0026130D" w:rsidRDefault="00261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CDD" w:rsidRDefault="00833CDD"/>
    <w:sectPr w:rsidR="00833CDD" w:rsidSect="00BE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26130D"/>
    <w:rsid w:val="0000563A"/>
    <w:rsid w:val="000676B1"/>
    <w:rsid w:val="0026130D"/>
    <w:rsid w:val="00833CDD"/>
    <w:rsid w:val="00B5644E"/>
    <w:rsid w:val="00B9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4F2AF204A3686936BC51A807A14F03F0E4A26E09FF253D321E8130B427F8E8284C1D2BC0D54F5B63525A8m9rCG" TargetMode="External"/><Relationship Id="rId13" Type="http://schemas.openxmlformats.org/officeDocument/2006/relationships/hyperlink" Target="consultantplus://offline/ref=2FE4F2AF204A3686936BC51A807A14F03D094726ED9FF253D321E8130B427F9C82DCCDD2BD135DF4A36374EDC017F9BED6648392A71D05m0r4G" TargetMode="External"/><Relationship Id="rId18" Type="http://schemas.openxmlformats.org/officeDocument/2006/relationships/hyperlink" Target="consultantplus://offline/ref=2FE4F2AF204A3686936BC41E937A14F0390C4B22E09DAF59DB78E4110C4D208B979599DFBD124BF5A92927A994m1r3G" TargetMode="External"/><Relationship Id="rId26" Type="http://schemas.openxmlformats.org/officeDocument/2006/relationships/hyperlink" Target="consultantplus://offline/ref=2FE4F2AF204A3686936BC51A807A14F03D094822ED9FF253D321E8130B427F9C82DCCDD2BD1156FCA36374EDC017F9BED6648392A71D05m0r4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E4F2AF204A3686936BC51A807A14F03D094726ED9FF253D321E8130B427F9C82DCCDD2BD135DF4A36374EDC017F9BED6648392A71D05m0r4G" TargetMode="External"/><Relationship Id="rId34" Type="http://schemas.openxmlformats.org/officeDocument/2006/relationships/hyperlink" Target="consultantplus://offline/ref=2FE4F2AF204A3686936BC51A807A14F03D094726ED9FF253D321E8130B427F9C82DCCDD2BD1150F2A36374EDC017F9BED6648392A71D05m0r4G" TargetMode="External"/><Relationship Id="rId7" Type="http://schemas.openxmlformats.org/officeDocument/2006/relationships/hyperlink" Target="consultantplus://offline/ref=2FE4F2AF204A3686936BC51A807A14F0300D4B24E39FF253D321E8130B427F9C82DCCDD2BD1150F6A36374EDC017F9BED6648392A71D05m0r4G" TargetMode="External"/><Relationship Id="rId12" Type="http://schemas.openxmlformats.org/officeDocument/2006/relationships/hyperlink" Target="consultantplus://offline/ref=2FE4F2AF204A3686936BC51A807A14F03D094726ED9FF253D321E8130B427F8E8284C1D2BC0D54F5B63525A8m9rCG" TargetMode="External"/><Relationship Id="rId17" Type="http://schemas.openxmlformats.org/officeDocument/2006/relationships/hyperlink" Target="consultantplus://offline/ref=2FE4F2AF204A3686936BC51A807A14F0300D4B24E39FF253D321E8130B427F9C82DCCDD2BD1254F7A36374EDC017F9BED6648392A71D05m0r4G" TargetMode="External"/><Relationship Id="rId25" Type="http://schemas.openxmlformats.org/officeDocument/2006/relationships/hyperlink" Target="consultantplus://offline/ref=2FE4F2AF204A3686936BC51A807A14F03D094822ED9FF253D321E8130B427F9C82DCCDD2BD1154F1A36374EDC017F9BED6648392A71D05m0r4G" TargetMode="External"/><Relationship Id="rId33" Type="http://schemas.openxmlformats.org/officeDocument/2006/relationships/hyperlink" Target="consultantplus://offline/ref=2FE4F2AF204A3686936BC51A807A14F03D094726ED9FF253D321E8130B427F9C82DCCDD2BD1254F5A36374EDC017F9BED6648392A71D05m0r4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E4F2AF204A3686936BC51A807A14F03D094726ED9FF253D321E8130B427F9C82DCCDD2BD135DF4A36374EDC017F9BED6648392A71D05m0r4G" TargetMode="External"/><Relationship Id="rId20" Type="http://schemas.openxmlformats.org/officeDocument/2006/relationships/hyperlink" Target="consultantplus://offline/ref=2FE4F2AF204A3686936BC51A807A14F039014625EFC2F85B8A2DEA14041D7A9B93DCCCD3A31254EAAA3724mAr0G" TargetMode="External"/><Relationship Id="rId29" Type="http://schemas.openxmlformats.org/officeDocument/2006/relationships/hyperlink" Target="consultantplus://offline/ref=2FE4F2AF204A3686936BC51A807A14F03C0F4820E59FF253D321E8130B427F9C82DCCDD2BD1355FDA36374EDC017F9BED6648392A71D05m0r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4F2AF204A3686936BC51A807A14F0300D4B24E39FF253D321E8130B427F9C82DCCDD2BD175DFCA36374EDC017F9BED6648392A71D05m0r4G" TargetMode="External"/><Relationship Id="rId11" Type="http://schemas.openxmlformats.org/officeDocument/2006/relationships/hyperlink" Target="consultantplus://offline/ref=2FE4F2AF204A3686936BC51A807A14F03D094726ED9FF253D321E8130B427F9C82DCCDD2BD135DF4A36374EDC017F9BED6648392A71D05m0r4G" TargetMode="External"/><Relationship Id="rId24" Type="http://schemas.openxmlformats.org/officeDocument/2006/relationships/hyperlink" Target="consultantplus://offline/ref=2FE4F2AF204A3686936BC51A807A14F03D094822ED9FF253D321E8130B427F9C82DCCDD2BD125DFDA36374EDC017F9BED6648392A71D05m0r4G" TargetMode="External"/><Relationship Id="rId32" Type="http://schemas.openxmlformats.org/officeDocument/2006/relationships/hyperlink" Target="consultantplus://offline/ref=2FE4F2AF204A3686936BC51A807A14F03D094726ED9FF253D321E8130B427F8E8284C1D2BC0D54F5B63525A8m9rCG" TargetMode="External"/><Relationship Id="rId37" Type="http://schemas.openxmlformats.org/officeDocument/2006/relationships/hyperlink" Target="consultantplus://offline/ref=2FE4F2AF204A3686936BC51A807A14F03D094726ED9FF253D321E8130B427F9C82DCCDD2BD1150F2A36374EDC017F9BED6648392A71D05m0r4G" TargetMode="External"/><Relationship Id="rId5" Type="http://schemas.openxmlformats.org/officeDocument/2006/relationships/hyperlink" Target="consultantplus://offline/ref=2FE4F2AF204A3686936BC51A807A14F03D094726ED9FF253D321E8130B427F9C82DCCDD2BD1354F7A36374EDC017F9BED6648392A71D05m0r4G" TargetMode="External"/><Relationship Id="rId15" Type="http://schemas.openxmlformats.org/officeDocument/2006/relationships/hyperlink" Target="consultantplus://offline/ref=2FE4F2AF204A3686936BC51A807A14F03D094726ED9FF253D321E8130B427F9C82DCCDD2BD135DF4A36374EDC017F9BED6648392A71D05m0r4G" TargetMode="External"/><Relationship Id="rId23" Type="http://schemas.openxmlformats.org/officeDocument/2006/relationships/hyperlink" Target="consultantplus://offline/ref=2FE4F2AF204A3686936BC51A807A14F039014625EFC2F85B8A2DEA14041D7A9B93DCCCD3A31254EAAA3724mAr0G" TargetMode="External"/><Relationship Id="rId28" Type="http://schemas.openxmlformats.org/officeDocument/2006/relationships/hyperlink" Target="consultantplus://offline/ref=2FE4F2AF204A3686936BC51A807A14F0300D4B24E39FF253D321E8130B427F9C82DCCDD2BD1650F4A36374EDC017F9BED6648392A71D05m0r4G" TargetMode="External"/><Relationship Id="rId36" Type="http://schemas.openxmlformats.org/officeDocument/2006/relationships/hyperlink" Target="consultantplus://offline/ref=2FE4F2AF204A3686936BC51A807A14F03D094726ED9FF253D321E8130B427F9C82DCCDD2BD1150F2A36374EDC017F9BED6648392A71D05m0r4G" TargetMode="External"/><Relationship Id="rId10" Type="http://schemas.openxmlformats.org/officeDocument/2006/relationships/hyperlink" Target="consultantplus://offline/ref=2FE4F2AF204A3686936BC51A807A14F03C004727E19FF253D321E8130B427F9C82DCCDD2BD1354F1A36374EDC017F9BED6648392A71D05m0r4G" TargetMode="External"/><Relationship Id="rId19" Type="http://schemas.openxmlformats.org/officeDocument/2006/relationships/hyperlink" Target="consultantplus://offline/ref=2FE4F2AF204A3686936BC51A807A14F03D094726ED9FF253D321E8130B427F9C82DCCDD2BD135DF4A36374EDC017F9BED6648392A71D05m0r4G" TargetMode="External"/><Relationship Id="rId31" Type="http://schemas.openxmlformats.org/officeDocument/2006/relationships/hyperlink" Target="consultantplus://offline/ref=2FE4F2AF204A3686936BC51A807A14F03D094726ED9FF253D321E8130B427F9C82DCCDD2BD1254F5A36374EDC017F9BED6648392A71D05m0r4G" TargetMode="External"/><Relationship Id="rId4" Type="http://schemas.openxmlformats.org/officeDocument/2006/relationships/hyperlink" Target="consultantplus://offline/ref=2FE4F2AF204A3686936BC51A807A14F03D0B4C24E29FF253D321E8130B427F9C82DCCDD2BD1355F2A36374EDC017F9BED6648392A71D05m0r4G" TargetMode="External"/><Relationship Id="rId9" Type="http://schemas.openxmlformats.org/officeDocument/2006/relationships/hyperlink" Target="consultantplus://offline/ref=2FE4F2AF204A3686936BC51A807A14F03D094822ED9FF253D321E8130B427F8E8284C1D2BC0D54F5B63525A8m9rCG" TargetMode="External"/><Relationship Id="rId14" Type="http://schemas.openxmlformats.org/officeDocument/2006/relationships/hyperlink" Target="consultantplus://offline/ref=2FE4F2AF204A3686936BC51A807A14F0300D4B24E39FF253D321E8130B427F9C82DCCDD2BD1650F4A36374EDC017F9BED6648392A71D05m0r4G" TargetMode="External"/><Relationship Id="rId22" Type="http://schemas.openxmlformats.org/officeDocument/2006/relationships/hyperlink" Target="consultantplus://offline/ref=2FE4F2AF204A3686936BC51A807A14F039014625EFC2F85B8A2DEA14041D7A9B93DCCCD3A31254EAAA3724mAr0G" TargetMode="External"/><Relationship Id="rId27" Type="http://schemas.openxmlformats.org/officeDocument/2006/relationships/hyperlink" Target="consultantplus://offline/ref=2FE4F2AF204A3686936BC51A807A14F03D094822ED9FF253D321E8130B427F8E8284C1D2BC0D54F5B63525A8m9rCG" TargetMode="External"/><Relationship Id="rId30" Type="http://schemas.openxmlformats.org/officeDocument/2006/relationships/hyperlink" Target="consultantplus://offline/ref=2FE4F2AF204A3686936BC51A807A14F03E0C4B2DE39FF253D321E8130B427F9C82DCCDD2BD1354F4A36374EDC017F9BED6648392A71D05m0r4G" TargetMode="External"/><Relationship Id="rId35" Type="http://schemas.openxmlformats.org/officeDocument/2006/relationships/hyperlink" Target="consultantplus://offline/ref=2FE4F2AF204A3686936BC51A807A14F03D094726ED9FF253D321E8130B427F8E8284C1D2BC0D54F5B63525A8m9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4107</Words>
  <Characters>23416</Characters>
  <Application>Microsoft Office Word</Application>
  <DocSecurity>0</DocSecurity>
  <Lines>195</Lines>
  <Paragraphs>54</Paragraphs>
  <ScaleCrop>false</ScaleCrop>
  <Company/>
  <LinksUpToDate>false</LinksUpToDate>
  <CharactersWithSpaces>27469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ekuz</dc:creator>
  <cp:lastModifiedBy>avkol</cp:lastModifiedBy>
  <cp:revision>2</cp:revision>
  <dcterms:created xsi:type="dcterms:W3CDTF">2019-12-12T15:13:00Z</dcterms:created>
  <dcterms:modified xsi:type="dcterms:W3CDTF">2019-12-12T15:13:00Z</dcterms:modified>
</cp:coreProperties>
</file>